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D8" w:rsidRDefault="00EC5AD8" w:rsidP="00EC5AD8">
      <w:pPr>
        <w:tabs>
          <w:tab w:val="left" w:pos="168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вступительным испытаниям абитуриентов</w:t>
      </w:r>
      <w:r w:rsidR="00390242">
        <w:rPr>
          <w:rFonts w:ascii="Times New Roman" w:eastAsia="Times New Roman" w:hAnsi="Times New Roman"/>
          <w:b/>
          <w:sz w:val="28"/>
        </w:rPr>
        <w:t xml:space="preserve"> </w:t>
      </w:r>
    </w:p>
    <w:p w:rsidR="00EC5AD8" w:rsidRDefault="00EC5AD8" w:rsidP="00EC5AD8">
      <w:pPr>
        <w:spacing w:line="8" w:lineRule="exact"/>
        <w:rPr>
          <w:rFonts w:ascii="Times New Roman" w:eastAsia="Times New Roman" w:hAnsi="Times New Roman"/>
        </w:rPr>
      </w:pPr>
    </w:p>
    <w:p w:rsidR="00EC5AD8" w:rsidRDefault="00EC5AD8" w:rsidP="00EC5AD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</w:rPr>
        <w:t>Сольфеджио</w:t>
      </w:r>
    </w:p>
    <w:p w:rsidR="00EC5AD8" w:rsidRPr="00AB1998" w:rsidRDefault="00EC5AD8" w:rsidP="00EC5AD8">
      <w:pPr>
        <w:rPr>
          <w:rFonts w:ascii="Times New Roman" w:hAnsi="Times New Roman"/>
          <w:b/>
          <w:bCs/>
          <w:sz w:val="28"/>
          <w:szCs w:val="24"/>
        </w:rPr>
      </w:pPr>
      <w:r w:rsidRPr="00AB1998">
        <w:rPr>
          <w:rFonts w:ascii="Times New Roman" w:hAnsi="Times New Roman"/>
          <w:b/>
          <w:bCs/>
          <w:sz w:val="28"/>
          <w:szCs w:val="24"/>
        </w:rPr>
        <w:t>Письменно: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 xml:space="preserve">Одноголосный диктант, 6 </w:t>
      </w:r>
      <w:proofErr w:type="spellStart"/>
      <w:r w:rsidRPr="00AB1998">
        <w:rPr>
          <w:rFonts w:ascii="Times New Roman" w:hAnsi="Times New Roman"/>
          <w:sz w:val="28"/>
          <w:szCs w:val="24"/>
        </w:rPr>
        <w:t>проигрываний</w:t>
      </w:r>
      <w:proofErr w:type="spellEnd"/>
      <w:r w:rsidRPr="00AB1998">
        <w:rPr>
          <w:rFonts w:ascii="Times New Roman" w:hAnsi="Times New Roman"/>
          <w:sz w:val="28"/>
          <w:szCs w:val="24"/>
        </w:rPr>
        <w:t xml:space="preserve"> (4-6 тактов в размере 2/4 или 3/4, содержащий простые ритмические формулы с четвертными, восьмыми, шестнадцатыми длительностями; </w:t>
      </w:r>
      <w:proofErr w:type="spellStart"/>
      <w:r w:rsidRPr="00AB1998">
        <w:rPr>
          <w:rFonts w:ascii="Times New Roman" w:hAnsi="Times New Roman"/>
          <w:sz w:val="28"/>
          <w:szCs w:val="24"/>
        </w:rPr>
        <w:t>поступенное</w:t>
      </w:r>
      <w:proofErr w:type="spellEnd"/>
      <w:r w:rsidRPr="00AB1998">
        <w:rPr>
          <w:rFonts w:ascii="Times New Roman" w:hAnsi="Times New Roman"/>
          <w:sz w:val="28"/>
          <w:szCs w:val="24"/>
        </w:rPr>
        <w:t xml:space="preserve"> движение мелодии или движение по устойчивым ступеням, </w:t>
      </w:r>
      <w:proofErr w:type="spellStart"/>
      <w:r w:rsidRPr="00AB1998">
        <w:rPr>
          <w:rFonts w:ascii="Times New Roman" w:hAnsi="Times New Roman"/>
          <w:sz w:val="28"/>
          <w:szCs w:val="24"/>
        </w:rPr>
        <w:t>опевания</w:t>
      </w:r>
      <w:proofErr w:type="spellEnd"/>
      <w:r w:rsidRPr="00AB1998">
        <w:rPr>
          <w:rFonts w:ascii="Times New Roman" w:hAnsi="Times New Roman"/>
          <w:sz w:val="28"/>
          <w:szCs w:val="24"/>
        </w:rPr>
        <w:t>).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</w:p>
    <w:p w:rsidR="00EC5AD8" w:rsidRPr="00AB1998" w:rsidRDefault="00EC5AD8" w:rsidP="00EC5AD8">
      <w:pPr>
        <w:rPr>
          <w:rFonts w:ascii="Times New Roman" w:hAnsi="Times New Roman"/>
          <w:b/>
          <w:bCs/>
          <w:sz w:val="28"/>
          <w:szCs w:val="24"/>
        </w:rPr>
      </w:pPr>
      <w:r w:rsidRPr="00AB1998">
        <w:rPr>
          <w:rFonts w:ascii="Times New Roman" w:hAnsi="Times New Roman"/>
          <w:b/>
          <w:bCs/>
          <w:sz w:val="28"/>
          <w:szCs w:val="24"/>
        </w:rPr>
        <w:t>Устно: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>Ответ по билету без предварительной подготовки, включающий: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>--пение гаммы (натуральный вид мажора, 3 вида минора в тональностях до 4 знаков включительно);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 xml:space="preserve">   -- в тональности: пение ступеней, диатонических интервалов с разрешением, аккордовой последовательности, включающей главные трезвучия и их обращения, </w:t>
      </w:r>
      <w:r w:rsidRPr="00AB1998">
        <w:rPr>
          <w:rFonts w:ascii="Times New Roman" w:hAnsi="Times New Roman"/>
          <w:sz w:val="28"/>
          <w:szCs w:val="24"/>
          <w:lang w:val="en-US"/>
        </w:rPr>
        <w:t>D</w:t>
      </w:r>
      <w:r w:rsidRPr="00AB1998">
        <w:rPr>
          <w:rFonts w:ascii="Times New Roman" w:hAnsi="Times New Roman"/>
          <w:sz w:val="28"/>
          <w:szCs w:val="24"/>
          <w:vertAlign w:val="subscript"/>
        </w:rPr>
        <w:t xml:space="preserve">7 </w:t>
      </w:r>
      <w:r w:rsidRPr="00AB1998">
        <w:rPr>
          <w:rFonts w:ascii="Times New Roman" w:hAnsi="Times New Roman"/>
          <w:sz w:val="28"/>
          <w:szCs w:val="24"/>
        </w:rPr>
        <w:t>и обращения;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 xml:space="preserve">   -- от звука: вверх и вниз диатонические интервалы, мажорные и минорные трезвучия и их обращения;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 xml:space="preserve">   -- пение с листа: одноголосная мелодия в размерах 2/4, 3/4, 4/4 в тональностях до 3 знаков, с тактированием (примерная трудность: Г. </w:t>
      </w:r>
      <w:proofErr w:type="spellStart"/>
      <w:r w:rsidRPr="00AB1998">
        <w:rPr>
          <w:rFonts w:ascii="Times New Roman" w:hAnsi="Times New Roman"/>
          <w:sz w:val="28"/>
          <w:szCs w:val="24"/>
        </w:rPr>
        <w:t>Фридкин</w:t>
      </w:r>
      <w:proofErr w:type="spellEnd"/>
      <w:r w:rsidRPr="00AB1998">
        <w:rPr>
          <w:rFonts w:ascii="Times New Roman" w:hAnsi="Times New Roman"/>
          <w:sz w:val="28"/>
          <w:szCs w:val="24"/>
        </w:rPr>
        <w:t>. «Чтение с листа на уроках сольфеджио» - №№ 72, 95, 96, 109);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 xml:space="preserve">   -- слуховой анализ: определить ладовое наклонение прослушанной мелодии (мажор или минор); ступени лада (после тональной настройки); вне </w:t>
      </w:r>
      <w:r w:rsidRPr="00AB1998">
        <w:rPr>
          <w:rFonts w:ascii="Times New Roman" w:hAnsi="Times New Roman"/>
          <w:sz w:val="28"/>
          <w:szCs w:val="24"/>
        </w:rPr>
        <w:lastRenderedPageBreak/>
        <w:t>тональности – диатонические интервалы, мажорные и минорные трезвучия и их обращения;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 xml:space="preserve">   -- после 2-3 прослушиваний воспроизвести (спеть) небольшой мелодический фрагмент.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b/>
          <w:bCs/>
          <w:sz w:val="28"/>
          <w:szCs w:val="24"/>
        </w:rPr>
        <w:t xml:space="preserve">Музыкальная грамота </w:t>
      </w:r>
    </w:p>
    <w:p w:rsidR="00EC5AD8" w:rsidRPr="00AB1998" w:rsidRDefault="00EC5AD8" w:rsidP="00EC5AD8">
      <w:pPr>
        <w:rPr>
          <w:rFonts w:ascii="Times New Roman" w:hAnsi="Times New Roman"/>
          <w:b/>
          <w:bCs/>
          <w:sz w:val="28"/>
          <w:szCs w:val="24"/>
        </w:rPr>
      </w:pPr>
      <w:r w:rsidRPr="00AB1998">
        <w:rPr>
          <w:rFonts w:ascii="Times New Roman" w:hAnsi="Times New Roman"/>
          <w:b/>
          <w:bCs/>
          <w:sz w:val="28"/>
          <w:szCs w:val="24"/>
        </w:rPr>
        <w:t>Письменно: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 xml:space="preserve">   -- в тональности (до 4 знаков): гамма (натуральный вид мажора, 3 вида минора); построение диатонических интервалов с разрешением; главных трезвучий и их обращений, </w:t>
      </w:r>
      <w:r w:rsidRPr="00AB1998">
        <w:rPr>
          <w:rFonts w:ascii="Times New Roman" w:hAnsi="Times New Roman"/>
          <w:sz w:val="28"/>
          <w:szCs w:val="24"/>
          <w:lang w:val="en-US"/>
        </w:rPr>
        <w:t>D</w:t>
      </w:r>
      <w:r w:rsidRPr="00AB1998">
        <w:rPr>
          <w:rFonts w:ascii="Times New Roman" w:hAnsi="Times New Roman"/>
          <w:sz w:val="28"/>
          <w:szCs w:val="24"/>
          <w:vertAlign w:val="subscript"/>
        </w:rPr>
        <w:t>7</w:t>
      </w:r>
      <w:r w:rsidRPr="00AB1998">
        <w:rPr>
          <w:rFonts w:ascii="Times New Roman" w:hAnsi="Times New Roman"/>
          <w:sz w:val="28"/>
          <w:szCs w:val="24"/>
        </w:rPr>
        <w:t>и его обращений с разрешением;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 xml:space="preserve">   -- от звука (вверх и вниз): диатонических интервалов, мажорного и минорного трезвучий и их обращений, малого мажорного септаккорда (</w:t>
      </w:r>
      <w:r w:rsidRPr="00AB1998">
        <w:rPr>
          <w:rFonts w:ascii="Times New Roman" w:hAnsi="Times New Roman"/>
          <w:sz w:val="28"/>
          <w:szCs w:val="24"/>
          <w:lang w:val="en-US"/>
        </w:rPr>
        <w:t>D</w:t>
      </w:r>
      <w:r w:rsidRPr="00AB1998">
        <w:rPr>
          <w:rFonts w:ascii="Times New Roman" w:hAnsi="Times New Roman"/>
          <w:sz w:val="28"/>
          <w:szCs w:val="24"/>
          <w:vertAlign w:val="subscript"/>
        </w:rPr>
        <w:t>7</w:t>
      </w:r>
      <w:r w:rsidRPr="00AB1998">
        <w:rPr>
          <w:rFonts w:ascii="Times New Roman" w:hAnsi="Times New Roman"/>
          <w:sz w:val="28"/>
          <w:szCs w:val="24"/>
        </w:rPr>
        <w:t>).</w:t>
      </w:r>
    </w:p>
    <w:p w:rsidR="00EC5AD8" w:rsidRDefault="00EC5AD8" w:rsidP="00EC5AD8">
      <w:pPr>
        <w:rPr>
          <w:rFonts w:ascii="Times New Roman" w:hAnsi="Times New Roman"/>
          <w:sz w:val="28"/>
          <w:szCs w:val="24"/>
        </w:rPr>
      </w:pPr>
      <w:r w:rsidRPr="00AB1998">
        <w:rPr>
          <w:rFonts w:ascii="Times New Roman" w:hAnsi="Times New Roman"/>
          <w:sz w:val="28"/>
          <w:szCs w:val="24"/>
        </w:rPr>
        <w:t>Время выполнения – 60 минут.</w:t>
      </w:r>
    </w:p>
    <w:p w:rsidR="00EC5AD8" w:rsidRPr="00AB1998" w:rsidRDefault="00EC5AD8" w:rsidP="00EC5AD8">
      <w:pPr>
        <w:rPr>
          <w:rFonts w:ascii="Times New Roman" w:hAnsi="Times New Roman"/>
          <w:sz w:val="28"/>
          <w:szCs w:val="24"/>
        </w:rPr>
      </w:pPr>
    </w:p>
    <w:p w:rsidR="00E27618" w:rsidRDefault="00E27618"/>
    <w:p w:rsidR="00390242" w:rsidRPr="00390242" w:rsidRDefault="00390242" w:rsidP="00390242">
      <w:pPr>
        <w:rPr>
          <w:rFonts w:ascii="Times New Roman" w:hAnsi="Times New Roman"/>
          <w:b/>
          <w:sz w:val="28"/>
          <w:szCs w:val="24"/>
        </w:rPr>
      </w:pPr>
      <w:r w:rsidRPr="00390242">
        <w:rPr>
          <w:rFonts w:ascii="Times New Roman" w:hAnsi="Times New Roman"/>
          <w:b/>
          <w:sz w:val="28"/>
          <w:szCs w:val="24"/>
        </w:rPr>
        <w:t xml:space="preserve">Минимальный проходной балл – </w:t>
      </w:r>
      <w:r>
        <w:rPr>
          <w:rFonts w:ascii="Times New Roman" w:hAnsi="Times New Roman"/>
          <w:b/>
          <w:sz w:val="28"/>
          <w:szCs w:val="24"/>
        </w:rPr>
        <w:t>46</w:t>
      </w:r>
    </w:p>
    <w:p w:rsidR="00BD5E1C" w:rsidRDefault="00BD5E1C"/>
    <w:sectPr w:rsidR="00BD5E1C" w:rsidSect="006226F0">
      <w:pgSz w:w="11906" w:h="16838" w:code="9"/>
      <w:pgMar w:top="1418" w:right="102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C5AD8"/>
    <w:rsid w:val="000F79E3"/>
    <w:rsid w:val="001B0460"/>
    <w:rsid w:val="001C3C82"/>
    <w:rsid w:val="00295ABC"/>
    <w:rsid w:val="002F583E"/>
    <w:rsid w:val="003470E5"/>
    <w:rsid w:val="00373812"/>
    <w:rsid w:val="00390242"/>
    <w:rsid w:val="003B1AC5"/>
    <w:rsid w:val="00576D1D"/>
    <w:rsid w:val="005C031A"/>
    <w:rsid w:val="006226F0"/>
    <w:rsid w:val="006B5911"/>
    <w:rsid w:val="006E274F"/>
    <w:rsid w:val="006F62FC"/>
    <w:rsid w:val="00890987"/>
    <w:rsid w:val="008B2C9C"/>
    <w:rsid w:val="00981F27"/>
    <w:rsid w:val="00AE2A03"/>
    <w:rsid w:val="00BA733F"/>
    <w:rsid w:val="00BD5E1C"/>
    <w:rsid w:val="00CD6C3E"/>
    <w:rsid w:val="00D22A21"/>
    <w:rsid w:val="00D72A9B"/>
    <w:rsid w:val="00E163FB"/>
    <w:rsid w:val="00E27618"/>
    <w:rsid w:val="00EA0782"/>
    <w:rsid w:val="00EC5AD8"/>
    <w:rsid w:val="00FA4A47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18278-DCF3-4CEF-92E1-FB26CC69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AD8"/>
    <w:pPr>
      <w:spacing w:line="240" w:lineRule="auto"/>
    </w:pPr>
    <w:rPr>
      <w:rFonts w:ascii="Calibri" w:eastAsia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dcterms:created xsi:type="dcterms:W3CDTF">2022-02-17T09:50:00Z</dcterms:created>
  <dcterms:modified xsi:type="dcterms:W3CDTF">2026-02-27T09:27:00Z</dcterms:modified>
</cp:coreProperties>
</file>