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3F7" w:rsidRPr="00377C82" w:rsidRDefault="00377C82">
      <w:pPr>
        <w:spacing w:before="72"/>
        <w:ind w:left="1803" w:right="1789"/>
        <w:jc w:val="center"/>
        <w:rPr>
          <w:b/>
          <w:color w:val="000000" w:themeColor="text1"/>
        </w:rPr>
      </w:pPr>
      <w:r w:rsidRPr="00377C82">
        <w:rPr>
          <w:b/>
          <w:color w:val="000000" w:themeColor="text1"/>
          <w:sz w:val="28"/>
        </w:rPr>
        <w:t>В</w:t>
      </w:r>
      <w:r w:rsidRPr="00377C82">
        <w:rPr>
          <w:b/>
          <w:color w:val="000000" w:themeColor="text1"/>
        </w:rPr>
        <w:t>СТУПИТЕЛЬНЫЕ</w:t>
      </w:r>
      <w:r w:rsidRPr="00377C82">
        <w:rPr>
          <w:b/>
          <w:color w:val="000000" w:themeColor="text1"/>
          <w:spacing w:val="49"/>
        </w:rPr>
        <w:t xml:space="preserve"> </w:t>
      </w:r>
      <w:r w:rsidRPr="00377C82">
        <w:rPr>
          <w:b/>
          <w:color w:val="000000" w:themeColor="text1"/>
        </w:rPr>
        <w:t>ИСПЫТАНИЯ</w:t>
      </w:r>
    </w:p>
    <w:p w:rsidR="00B613F7" w:rsidRPr="00377C82" w:rsidRDefault="00377C82">
      <w:pPr>
        <w:spacing w:before="56"/>
        <w:ind w:left="1802" w:right="1803"/>
        <w:jc w:val="center"/>
        <w:rPr>
          <w:b/>
          <w:color w:val="000000" w:themeColor="text1"/>
        </w:rPr>
      </w:pPr>
      <w:r w:rsidRPr="00377C82">
        <w:rPr>
          <w:b/>
          <w:color w:val="000000" w:themeColor="text1"/>
        </w:rPr>
        <w:t>ДЛЯ</w:t>
      </w:r>
      <w:r w:rsidRPr="00377C82">
        <w:rPr>
          <w:b/>
          <w:color w:val="000000" w:themeColor="text1"/>
          <w:spacing w:val="37"/>
        </w:rPr>
        <w:t xml:space="preserve"> </w:t>
      </w:r>
      <w:r w:rsidRPr="00377C82">
        <w:rPr>
          <w:b/>
          <w:color w:val="000000" w:themeColor="text1"/>
        </w:rPr>
        <w:t>ПОСТУПАЮЩИХ</w:t>
      </w:r>
      <w:r w:rsidRPr="00377C82">
        <w:rPr>
          <w:b/>
          <w:color w:val="000000" w:themeColor="text1"/>
          <w:spacing w:val="37"/>
        </w:rPr>
        <w:t xml:space="preserve"> </w:t>
      </w:r>
      <w:r w:rsidRPr="00377C82">
        <w:rPr>
          <w:b/>
          <w:color w:val="000000" w:themeColor="text1"/>
        </w:rPr>
        <w:t>ПО</w:t>
      </w:r>
      <w:r w:rsidRPr="00377C82">
        <w:rPr>
          <w:b/>
          <w:color w:val="000000" w:themeColor="text1"/>
          <w:spacing w:val="35"/>
        </w:rPr>
        <w:t xml:space="preserve"> </w:t>
      </w:r>
      <w:r w:rsidRPr="00377C82">
        <w:rPr>
          <w:b/>
          <w:color w:val="000000" w:themeColor="text1"/>
        </w:rPr>
        <w:t>СПЕЦИАЛЬНОСТИ</w:t>
      </w:r>
    </w:p>
    <w:p w:rsidR="00B613F7" w:rsidRPr="00377C82" w:rsidRDefault="00377C82">
      <w:pPr>
        <w:spacing w:before="13" w:line="322" w:lineRule="exact"/>
        <w:ind w:left="1803" w:right="1803"/>
        <w:jc w:val="center"/>
        <w:rPr>
          <w:b/>
          <w:color w:val="000000" w:themeColor="text1"/>
          <w:sz w:val="28"/>
        </w:rPr>
      </w:pPr>
      <w:r w:rsidRPr="00377C82">
        <w:rPr>
          <w:b/>
          <w:color w:val="000000" w:themeColor="text1"/>
          <w:sz w:val="28"/>
        </w:rPr>
        <w:t>«С</w:t>
      </w:r>
      <w:r w:rsidRPr="00377C82">
        <w:rPr>
          <w:b/>
          <w:color w:val="000000" w:themeColor="text1"/>
        </w:rPr>
        <w:t>ОЛЬНОЕ</w:t>
      </w:r>
      <w:r w:rsidRPr="00377C82">
        <w:rPr>
          <w:b/>
          <w:color w:val="000000" w:themeColor="text1"/>
          <w:spacing w:val="31"/>
        </w:rPr>
        <w:t xml:space="preserve"> </w:t>
      </w:r>
      <w:r w:rsidRPr="00377C82">
        <w:rPr>
          <w:b/>
          <w:color w:val="000000" w:themeColor="text1"/>
        </w:rPr>
        <w:t>И</w:t>
      </w:r>
      <w:r w:rsidRPr="00377C82">
        <w:rPr>
          <w:b/>
          <w:color w:val="000000" w:themeColor="text1"/>
          <w:spacing w:val="25"/>
        </w:rPr>
        <w:t xml:space="preserve"> </w:t>
      </w:r>
      <w:r w:rsidRPr="00377C82">
        <w:rPr>
          <w:b/>
          <w:color w:val="000000" w:themeColor="text1"/>
        </w:rPr>
        <w:t>ХОРОВОЕ</w:t>
      </w:r>
      <w:r w:rsidRPr="00377C82">
        <w:rPr>
          <w:b/>
          <w:color w:val="000000" w:themeColor="text1"/>
          <w:spacing w:val="31"/>
        </w:rPr>
        <w:t xml:space="preserve"> </w:t>
      </w:r>
      <w:r w:rsidRPr="00377C82">
        <w:rPr>
          <w:b/>
          <w:color w:val="000000" w:themeColor="text1"/>
        </w:rPr>
        <w:t>НАРОДНОЕ</w:t>
      </w:r>
      <w:r w:rsidRPr="00377C82">
        <w:rPr>
          <w:b/>
          <w:color w:val="000000" w:themeColor="text1"/>
          <w:spacing w:val="32"/>
        </w:rPr>
        <w:t xml:space="preserve"> </w:t>
      </w:r>
      <w:r w:rsidRPr="00377C82">
        <w:rPr>
          <w:b/>
          <w:color w:val="000000" w:themeColor="text1"/>
        </w:rPr>
        <w:t>ПЕНИЕ</w:t>
      </w:r>
      <w:r w:rsidRPr="00377C82">
        <w:rPr>
          <w:b/>
          <w:color w:val="000000" w:themeColor="text1"/>
          <w:sz w:val="28"/>
        </w:rPr>
        <w:t>»:</w:t>
      </w:r>
    </w:p>
    <w:p w:rsidR="00B613F7" w:rsidRPr="00377C82" w:rsidRDefault="00377C82">
      <w:pPr>
        <w:pStyle w:val="a4"/>
        <w:rPr>
          <w:color w:val="000000" w:themeColor="text1"/>
        </w:rPr>
      </w:pPr>
      <w:r w:rsidRPr="00377C82">
        <w:rPr>
          <w:color w:val="000000" w:themeColor="text1"/>
        </w:rPr>
        <w:t>СОЛЬНОЕ</w:t>
      </w:r>
      <w:r w:rsidRPr="00377C82">
        <w:rPr>
          <w:color w:val="000000" w:themeColor="text1"/>
          <w:spacing w:val="32"/>
        </w:rPr>
        <w:t xml:space="preserve"> </w:t>
      </w:r>
      <w:r w:rsidRPr="00377C82">
        <w:rPr>
          <w:color w:val="000000" w:themeColor="text1"/>
        </w:rPr>
        <w:t>НАРОДНОЕ</w:t>
      </w:r>
      <w:r w:rsidRPr="00377C82">
        <w:rPr>
          <w:color w:val="000000" w:themeColor="text1"/>
          <w:spacing w:val="33"/>
        </w:rPr>
        <w:t xml:space="preserve"> </w:t>
      </w:r>
      <w:r w:rsidRPr="00377C82">
        <w:rPr>
          <w:color w:val="000000" w:themeColor="text1"/>
        </w:rPr>
        <w:t>ПЕНИЕ</w:t>
      </w:r>
    </w:p>
    <w:p w:rsidR="00B613F7" w:rsidRPr="00377C82" w:rsidRDefault="00377C82">
      <w:pPr>
        <w:spacing w:before="4"/>
        <w:ind w:left="1803" w:right="1803"/>
        <w:jc w:val="center"/>
        <w:rPr>
          <w:b/>
          <w:color w:val="000000" w:themeColor="text1"/>
          <w:sz w:val="28"/>
        </w:rPr>
      </w:pPr>
      <w:r w:rsidRPr="00377C82">
        <w:rPr>
          <w:b/>
          <w:color w:val="000000" w:themeColor="text1"/>
        </w:rPr>
        <w:t>ПРОВОДЯТСЯ</w:t>
      </w:r>
      <w:r w:rsidRPr="00377C82">
        <w:rPr>
          <w:b/>
          <w:color w:val="000000" w:themeColor="text1"/>
          <w:spacing w:val="33"/>
        </w:rPr>
        <w:t xml:space="preserve"> </w:t>
      </w:r>
      <w:r w:rsidRPr="00377C82">
        <w:rPr>
          <w:b/>
          <w:color w:val="000000" w:themeColor="text1"/>
        </w:rPr>
        <w:t>НА</w:t>
      </w:r>
      <w:r w:rsidRPr="00377C82">
        <w:rPr>
          <w:b/>
          <w:color w:val="000000" w:themeColor="text1"/>
          <w:spacing w:val="40"/>
        </w:rPr>
        <w:t xml:space="preserve"> </w:t>
      </w:r>
      <w:r w:rsidRPr="00377C82">
        <w:rPr>
          <w:b/>
          <w:color w:val="000000" w:themeColor="text1"/>
        </w:rPr>
        <w:t>ОСНОВЕ</w:t>
      </w:r>
      <w:r w:rsidRPr="00377C82">
        <w:rPr>
          <w:b/>
          <w:color w:val="000000" w:themeColor="text1"/>
          <w:spacing w:val="46"/>
        </w:rPr>
        <w:t xml:space="preserve"> </w:t>
      </w:r>
      <w:r w:rsidRPr="00377C82">
        <w:rPr>
          <w:b/>
          <w:color w:val="000000" w:themeColor="text1"/>
        </w:rPr>
        <w:t>СЛЕДУЮЩИХ</w:t>
      </w:r>
      <w:r w:rsidRPr="00377C82">
        <w:rPr>
          <w:b/>
          <w:color w:val="000000" w:themeColor="text1"/>
          <w:spacing w:val="41"/>
        </w:rPr>
        <w:t xml:space="preserve"> </w:t>
      </w:r>
      <w:r w:rsidRPr="00377C82">
        <w:rPr>
          <w:b/>
          <w:color w:val="000000" w:themeColor="text1"/>
        </w:rPr>
        <w:t>ТРЕБОВАНИЙ</w:t>
      </w:r>
      <w:r w:rsidRPr="00377C82">
        <w:rPr>
          <w:b/>
          <w:color w:val="000000" w:themeColor="text1"/>
          <w:sz w:val="28"/>
        </w:rPr>
        <w:t>:</w:t>
      </w:r>
    </w:p>
    <w:p w:rsidR="00B613F7" w:rsidRPr="00377C82" w:rsidRDefault="00B613F7">
      <w:pPr>
        <w:pStyle w:val="a3"/>
        <w:spacing w:before="8" w:line="240" w:lineRule="auto"/>
        <w:ind w:left="0" w:firstLine="0"/>
        <w:rPr>
          <w:b/>
          <w:color w:val="000000" w:themeColor="text1"/>
          <w:sz w:val="23"/>
        </w:rPr>
      </w:pPr>
    </w:p>
    <w:p w:rsidR="00B613F7" w:rsidRDefault="00377C82">
      <w:pPr>
        <w:spacing w:line="275" w:lineRule="exact"/>
        <w:ind w:left="1803" w:right="1796"/>
        <w:jc w:val="center"/>
        <w:rPr>
          <w:b/>
          <w:color w:val="000000" w:themeColor="text1"/>
          <w:sz w:val="19"/>
          <w:u w:val="thick" w:color="C0504D"/>
        </w:rPr>
      </w:pPr>
      <w:r w:rsidRPr="00377C82">
        <w:rPr>
          <w:b/>
          <w:color w:val="000000" w:themeColor="text1"/>
          <w:sz w:val="24"/>
          <w:u w:val="thick" w:color="C0504D"/>
        </w:rPr>
        <w:t>И</w:t>
      </w:r>
      <w:r w:rsidRPr="00377C82">
        <w:rPr>
          <w:b/>
          <w:color w:val="000000" w:themeColor="text1"/>
          <w:sz w:val="19"/>
          <w:u w:val="thick" w:color="C0504D"/>
        </w:rPr>
        <w:t>СПОЛНЕНИЕ</w:t>
      </w:r>
      <w:r w:rsidRPr="00377C82">
        <w:rPr>
          <w:b/>
          <w:color w:val="000000" w:themeColor="text1"/>
          <w:spacing w:val="46"/>
          <w:sz w:val="19"/>
          <w:u w:val="thick" w:color="C0504D"/>
        </w:rPr>
        <w:t xml:space="preserve"> </w:t>
      </w:r>
      <w:r w:rsidRPr="00377C82">
        <w:rPr>
          <w:b/>
          <w:color w:val="000000" w:themeColor="text1"/>
          <w:sz w:val="19"/>
          <w:u w:val="thick" w:color="C0504D"/>
        </w:rPr>
        <w:t>СОЛЬНОЙ</w:t>
      </w:r>
      <w:r w:rsidRPr="00377C82">
        <w:rPr>
          <w:b/>
          <w:color w:val="000000" w:themeColor="text1"/>
          <w:spacing w:val="36"/>
          <w:sz w:val="19"/>
          <w:u w:val="thick" w:color="C0504D"/>
        </w:rPr>
        <w:t xml:space="preserve"> </w:t>
      </w:r>
      <w:r w:rsidRPr="00377C82">
        <w:rPr>
          <w:b/>
          <w:color w:val="000000" w:themeColor="text1"/>
          <w:sz w:val="19"/>
          <w:u w:val="thick" w:color="C0504D"/>
        </w:rPr>
        <w:t>ПРОГРАММЫ</w:t>
      </w:r>
    </w:p>
    <w:p w:rsidR="00377C82" w:rsidRPr="00377C82" w:rsidRDefault="00377C82">
      <w:pPr>
        <w:spacing w:line="275" w:lineRule="exact"/>
        <w:ind w:left="1803" w:right="1796"/>
        <w:jc w:val="center"/>
        <w:rPr>
          <w:b/>
          <w:color w:val="000000" w:themeColor="text1"/>
          <w:sz w:val="19"/>
        </w:rPr>
      </w:pPr>
    </w:p>
    <w:p w:rsidR="00B613F7" w:rsidRDefault="00377C82">
      <w:pPr>
        <w:pStyle w:val="a3"/>
        <w:spacing w:line="274" w:lineRule="exact"/>
        <w:ind w:left="823" w:firstLine="0"/>
      </w:pPr>
      <w:r>
        <w:t>Вступительные</w:t>
      </w:r>
      <w:r>
        <w:rPr>
          <w:spacing w:val="-3"/>
        </w:rPr>
        <w:t xml:space="preserve"> </w:t>
      </w:r>
      <w:r>
        <w:t>испытания</w:t>
      </w:r>
      <w:r>
        <w:rPr>
          <w:spacing w:val="-7"/>
        </w:rPr>
        <w:t xml:space="preserve"> </w:t>
      </w:r>
      <w:r>
        <w:t>проходят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тура:</w:t>
      </w:r>
    </w:p>
    <w:p w:rsidR="00B613F7" w:rsidRDefault="00377C82">
      <w:pPr>
        <w:pStyle w:val="a5"/>
        <w:numPr>
          <w:ilvl w:val="0"/>
          <w:numId w:val="3"/>
        </w:numPr>
        <w:tabs>
          <w:tab w:val="left" w:pos="267"/>
        </w:tabs>
        <w:ind w:left="266"/>
        <w:rPr>
          <w:sz w:val="24"/>
        </w:rPr>
      </w:pP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тур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8"/>
          <w:sz w:val="24"/>
        </w:rPr>
        <w:t xml:space="preserve"> </w:t>
      </w:r>
      <w:r>
        <w:rPr>
          <w:sz w:val="24"/>
        </w:rPr>
        <w:t>исполняются</w:t>
      </w:r>
      <w:r>
        <w:rPr>
          <w:spacing w:val="5"/>
          <w:sz w:val="24"/>
        </w:rPr>
        <w:t xml:space="preserve"> </w:t>
      </w:r>
      <w:r>
        <w:rPr>
          <w:sz w:val="24"/>
        </w:rPr>
        <w:t>две</w:t>
      </w:r>
      <w:r>
        <w:rPr>
          <w:spacing w:val="2"/>
          <w:sz w:val="24"/>
        </w:rPr>
        <w:t xml:space="preserve"> </w:t>
      </w:r>
      <w:r>
        <w:rPr>
          <w:sz w:val="24"/>
        </w:rPr>
        <w:t>разнохарактерные</w:t>
      </w:r>
      <w:r>
        <w:rPr>
          <w:spacing w:val="6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7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2"/>
          <w:sz w:val="24"/>
        </w:rPr>
        <w:t xml:space="preserve"> </w:t>
      </w:r>
      <w:r>
        <w:rPr>
          <w:sz w:val="24"/>
        </w:rPr>
        <w:t>песни</w:t>
      </w:r>
      <w:r>
        <w:rPr>
          <w:spacing w:val="5"/>
          <w:sz w:val="24"/>
        </w:rPr>
        <w:t xml:space="preserve"> </w:t>
      </w:r>
      <w:r>
        <w:rPr>
          <w:sz w:val="24"/>
        </w:rPr>
        <w:t>(желательно</w:t>
      </w:r>
      <w:r>
        <w:rPr>
          <w:spacing w:val="7"/>
          <w:sz w:val="24"/>
        </w:rPr>
        <w:t xml:space="preserve"> </w:t>
      </w:r>
      <w:r>
        <w:rPr>
          <w:sz w:val="24"/>
        </w:rPr>
        <w:t>одна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4"/>
          <w:sz w:val="24"/>
        </w:rPr>
        <w:t xml:space="preserve"> </w:t>
      </w:r>
      <w:r>
        <w:rPr>
          <w:sz w:val="24"/>
        </w:rPr>
        <w:t>них</w:t>
      </w:r>
    </w:p>
    <w:p w:rsidR="00B613F7" w:rsidRDefault="00377C82">
      <w:pPr>
        <w:pStyle w:val="a3"/>
        <w:spacing w:before="3"/>
        <w:ind w:left="113" w:firstLine="0"/>
      </w:pPr>
      <w:proofErr w:type="spellStart"/>
      <w:r>
        <w:t>a’cappella</w:t>
      </w:r>
      <w:proofErr w:type="spellEnd"/>
      <w:r>
        <w:t>).</w:t>
      </w:r>
    </w:p>
    <w:p w:rsidR="00B613F7" w:rsidRDefault="00377C82">
      <w:pPr>
        <w:pStyle w:val="a5"/>
        <w:numPr>
          <w:ilvl w:val="0"/>
          <w:numId w:val="3"/>
        </w:numPr>
        <w:tabs>
          <w:tab w:val="left" w:pos="349"/>
        </w:tabs>
        <w:spacing w:line="242" w:lineRule="auto"/>
        <w:ind w:right="116" w:firstLine="0"/>
        <w:rPr>
          <w:sz w:val="24"/>
        </w:rPr>
      </w:pPr>
      <w:r>
        <w:rPr>
          <w:sz w:val="24"/>
        </w:rPr>
        <w:t>II</w:t>
      </w:r>
      <w:r>
        <w:rPr>
          <w:spacing w:val="33"/>
          <w:sz w:val="24"/>
        </w:rPr>
        <w:t xml:space="preserve"> </w:t>
      </w:r>
      <w:r>
        <w:rPr>
          <w:sz w:val="24"/>
        </w:rPr>
        <w:t>тур</w:t>
      </w:r>
      <w:r>
        <w:rPr>
          <w:spacing w:val="32"/>
          <w:sz w:val="24"/>
        </w:rPr>
        <w:t xml:space="preserve"> </w:t>
      </w:r>
      <w:r>
        <w:rPr>
          <w:sz w:val="24"/>
        </w:rPr>
        <w:t>—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исполняется</w:t>
      </w:r>
      <w:r>
        <w:rPr>
          <w:spacing w:val="31"/>
          <w:sz w:val="24"/>
        </w:rPr>
        <w:t xml:space="preserve"> </w:t>
      </w:r>
      <w:r>
        <w:rPr>
          <w:sz w:val="24"/>
        </w:rPr>
        <w:t>два</w:t>
      </w:r>
      <w:r>
        <w:rPr>
          <w:spacing w:val="3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26"/>
          <w:sz w:val="24"/>
        </w:rPr>
        <w:t xml:space="preserve"> </w:t>
      </w:r>
      <w:r>
        <w:rPr>
          <w:sz w:val="24"/>
        </w:rPr>
        <w:t>(одно</w:t>
      </w:r>
      <w:r>
        <w:rPr>
          <w:spacing w:val="31"/>
          <w:sz w:val="24"/>
        </w:rPr>
        <w:t xml:space="preserve"> </w:t>
      </w:r>
      <w:r>
        <w:rPr>
          <w:sz w:val="24"/>
        </w:rPr>
        <w:t>из</w:t>
      </w:r>
      <w:r>
        <w:rPr>
          <w:spacing w:val="3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6"/>
          <w:sz w:val="24"/>
        </w:rPr>
        <w:t xml:space="preserve"> </w:t>
      </w:r>
      <w:r>
        <w:rPr>
          <w:sz w:val="24"/>
        </w:rPr>
        <w:t>может</w:t>
      </w:r>
      <w:r>
        <w:rPr>
          <w:spacing w:val="32"/>
          <w:sz w:val="24"/>
        </w:rPr>
        <w:t xml:space="preserve"> </w:t>
      </w:r>
      <w:r>
        <w:rPr>
          <w:sz w:val="24"/>
        </w:rPr>
        <w:t>быть</w:t>
      </w:r>
      <w:r>
        <w:rPr>
          <w:spacing w:val="28"/>
          <w:sz w:val="24"/>
        </w:rPr>
        <w:t xml:space="preserve"> </w:t>
      </w:r>
      <w:r>
        <w:rPr>
          <w:sz w:val="24"/>
        </w:rPr>
        <w:t>повторено</w:t>
      </w:r>
      <w:r>
        <w:rPr>
          <w:spacing w:val="3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тура,</w:t>
      </w:r>
      <w:r>
        <w:rPr>
          <w:spacing w:val="2"/>
          <w:sz w:val="24"/>
        </w:rPr>
        <w:t xml:space="preserve"> </w:t>
      </w:r>
      <w:r>
        <w:rPr>
          <w:sz w:val="24"/>
        </w:rPr>
        <w:t>второе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новое),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басни</w:t>
      </w:r>
      <w:r>
        <w:rPr>
          <w:spacing w:val="-4"/>
          <w:sz w:val="24"/>
        </w:rPr>
        <w:t xml:space="preserve"> </w:t>
      </w:r>
      <w:r>
        <w:rPr>
          <w:sz w:val="24"/>
        </w:rPr>
        <w:t>(по выбору</w:t>
      </w:r>
      <w:r>
        <w:rPr>
          <w:spacing w:val="-10"/>
          <w:sz w:val="24"/>
        </w:rPr>
        <w:t xml:space="preserve"> </w:t>
      </w:r>
      <w:r>
        <w:rPr>
          <w:sz w:val="24"/>
        </w:rPr>
        <w:t>абитуриента).</w:t>
      </w:r>
    </w:p>
    <w:p w:rsidR="00B613F7" w:rsidRDefault="00377C82">
      <w:pPr>
        <w:pStyle w:val="a3"/>
        <w:spacing w:line="242" w:lineRule="auto"/>
        <w:ind w:left="113" w:firstLine="710"/>
      </w:pPr>
      <w:r>
        <w:t>Поощряется</w:t>
      </w:r>
      <w:r>
        <w:rPr>
          <w:spacing w:val="14"/>
        </w:rPr>
        <w:t xml:space="preserve"> </w:t>
      </w:r>
      <w:r>
        <w:t>исполнение</w:t>
      </w:r>
      <w:r>
        <w:rPr>
          <w:spacing w:val="14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народном</w:t>
      </w:r>
      <w:r>
        <w:rPr>
          <w:spacing w:val="16"/>
        </w:rPr>
        <w:t xml:space="preserve"> </w:t>
      </w:r>
      <w:r>
        <w:t>костюме,</w:t>
      </w:r>
      <w:r>
        <w:rPr>
          <w:spacing w:val="17"/>
        </w:rPr>
        <w:t xml:space="preserve"> </w:t>
      </w:r>
      <w:r>
        <w:t>использование</w:t>
      </w:r>
      <w:r>
        <w:rPr>
          <w:spacing w:val="14"/>
        </w:rPr>
        <w:t xml:space="preserve"> </w:t>
      </w:r>
      <w:r>
        <w:t>элементов</w:t>
      </w:r>
      <w:r>
        <w:rPr>
          <w:spacing w:val="-57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танца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инструментах</w:t>
      </w:r>
      <w:r>
        <w:rPr>
          <w:spacing w:val="-4"/>
        </w:rPr>
        <w:t xml:space="preserve"> </w:t>
      </w:r>
      <w:r>
        <w:t>(ложки,</w:t>
      </w:r>
      <w:r>
        <w:rPr>
          <w:spacing w:val="-1"/>
        </w:rPr>
        <w:t xml:space="preserve"> </w:t>
      </w:r>
      <w:r>
        <w:t>трещотки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п.).</w:t>
      </w:r>
    </w:p>
    <w:p w:rsidR="00B613F7" w:rsidRDefault="00B613F7">
      <w:pPr>
        <w:pStyle w:val="a3"/>
        <w:spacing w:before="1" w:line="240" w:lineRule="auto"/>
        <w:ind w:left="0" w:firstLine="0"/>
        <w:rPr>
          <w:sz w:val="23"/>
        </w:rPr>
      </w:pPr>
    </w:p>
    <w:p w:rsidR="00B613F7" w:rsidRDefault="00377C82">
      <w:pPr>
        <w:spacing w:line="275" w:lineRule="exact"/>
        <w:ind w:left="833"/>
        <w:rPr>
          <w:i/>
          <w:sz w:val="24"/>
        </w:rPr>
      </w:pPr>
      <w:r>
        <w:rPr>
          <w:i/>
          <w:sz w:val="24"/>
          <w:u w:val="single"/>
        </w:rPr>
        <w:t>Примерный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список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произведений:</w:t>
      </w:r>
    </w:p>
    <w:p w:rsidR="00B613F7" w:rsidRDefault="00377C82">
      <w:pPr>
        <w:pStyle w:val="a3"/>
        <w:spacing w:line="276" w:lineRule="auto"/>
        <w:ind w:left="113" w:right="934" w:firstLine="720"/>
      </w:pPr>
      <w:r>
        <w:t>Примерный список произведений для исполнения при поступлении на отделение</w:t>
      </w:r>
      <w:r>
        <w:rPr>
          <w:spacing w:val="-57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пения:</w:t>
      </w:r>
    </w:p>
    <w:p w:rsidR="00B613F7" w:rsidRDefault="00377C82">
      <w:pPr>
        <w:pStyle w:val="a3"/>
        <w:ind w:left="113" w:firstLine="0"/>
      </w:pPr>
      <w:r>
        <w:t>Русские</w:t>
      </w:r>
      <w:r>
        <w:rPr>
          <w:spacing w:val="-4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песни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мужского</w:t>
      </w:r>
      <w:r>
        <w:rPr>
          <w:spacing w:val="-3"/>
        </w:rPr>
        <w:t xml:space="preserve"> </w:t>
      </w:r>
      <w:r>
        <w:t>голоса</w:t>
      </w:r>
      <w:r>
        <w:rPr>
          <w:spacing w:val="-4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сопровождении</w:t>
      </w:r>
      <w:r>
        <w:rPr>
          <w:spacing w:val="-7"/>
        </w:rPr>
        <w:t xml:space="preserve"> </w:t>
      </w:r>
      <w:r>
        <w:t>и</w:t>
      </w:r>
      <w:r>
        <w:rPr>
          <w:spacing w:val="6"/>
        </w:rPr>
        <w:t xml:space="preserve"> </w:t>
      </w:r>
      <w:proofErr w:type="spellStart"/>
      <w:r>
        <w:t>a’cappella</w:t>
      </w:r>
      <w:proofErr w:type="spellEnd"/>
      <w:r>
        <w:t>)</w:t>
      </w:r>
    </w:p>
    <w:p w:rsidR="00B613F7" w:rsidRDefault="00377C82">
      <w:pPr>
        <w:pStyle w:val="a5"/>
        <w:numPr>
          <w:ilvl w:val="0"/>
          <w:numId w:val="2"/>
        </w:numPr>
        <w:tabs>
          <w:tab w:val="left" w:pos="1079"/>
        </w:tabs>
        <w:spacing w:before="2"/>
        <w:ind w:hanging="246"/>
        <w:rPr>
          <w:sz w:val="24"/>
        </w:rPr>
      </w:pPr>
      <w:r>
        <w:rPr>
          <w:sz w:val="24"/>
        </w:rPr>
        <w:t>«Славное</w:t>
      </w:r>
      <w:r>
        <w:rPr>
          <w:spacing w:val="-6"/>
          <w:sz w:val="24"/>
        </w:rPr>
        <w:t xml:space="preserve"> </w:t>
      </w:r>
      <w:r>
        <w:rPr>
          <w:sz w:val="24"/>
        </w:rPr>
        <w:t>море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священный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Байкал»</w:t>
      </w:r>
    </w:p>
    <w:p w:rsidR="00B613F7" w:rsidRDefault="00377C82">
      <w:pPr>
        <w:pStyle w:val="a5"/>
        <w:numPr>
          <w:ilvl w:val="0"/>
          <w:numId w:val="2"/>
        </w:numPr>
        <w:tabs>
          <w:tab w:val="left" w:pos="1079"/>
        </w:tabs>
        <w:ind w:hanging="246"/>
        <w:rPr>
          <w:sz w:val="24"/>
        </w:rPr>
      </w:pPr>
      <w:r>
        <w:rPr>
          <w:sz w:val="24"/>
        </w:rPr>
        <w:t>«Вниз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Волге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реке»</w:t>
      </w:r>
    </w:p>
    <w:p w:rsidR="00B613F7" w:rsidRDefault="00377C82">
      <w:pPr>
        <w:pStyle w:val="a5"/>
        <w:numPr>
          <w:ilvl w:val="0"/>
          <w:numId w:val="2"/>
        </w:numPr>
        <w:tabs>
          <w:tab w:val="left" w:pos="1079"/>
        </w:tabs>
        <w:spacing w:before="2"/>
        <w:ind w:hanging="246"/>
        <w:rPr>
          <w:sz w:val="24"/>
        </w:rPr>
      </w:pPr>
      <w:r>
        <w:rPr>
          <w:sz w:val="24"/>
        </w:rPr>
        <w:t>«Всю-то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-7"/>
          <w:sz w:val="24"/>
        </w:rPr>
        <w:t xml:space="preserve"> </w:t>
      </w:r>
      <w:r>
        <w:rPr>
          <w:sz w:val="24"/>
        </w:rPr>
        <w:t>вселенную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проехал»</w:t>
      </w:r>
    </w:p>
    <w:p w:rsidR="00B613F7" w:rsidRDefault="00377C82">
      <w:pPr>
        <w:pStyle w:val="a5"/>
        <w:numPr>
          <w:ilvl w:val="0"/>
          <w:numId w:val="2"/>
        </w:numPr>
        <w:tabs>
          <w:tab w:val="left" w:pos="1079"/>
        </w:tabs>
        <w:ind w:hanging="246"/>
        <w:rPr>
          <w:sz w:val="24"/>
        </w:rPr>
      </w:pPr>
      <w:r>
        <w:rPr>
          <w:sz w:val="24"/>
        </w:rPr>
        <w:t>«Ах,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душечка»</w:t>
      </w:r>
    </w:p>
    <w:p w:rsidR="00B613F7" w:rsidRDefault="00377C82">
      <w:pPr>
        <w:pStyle w:val="a5"/>
        <w:numPr>
          <w:ilvl w:val="0"/>
          <w:numId w:val="2"/>
        </w:numPr>
        <w:tabs>
          <w:tab w:val="left" w:pos="1079"/>
        </w:tabs>
        <w:spacing w:before="3"/>
        <w:ind w:hanging="246"/>
        <w:rPr>
          <w:sz w:val="24"/>
        </w:rPr>
      </w:pPr>
      <w:r>
        <w:rPr>
          <w:sz w:val="24"/>
        </w:rPr>
        <w:t>«Ой,</w:t>
      </w:r>
      <w:r>
        <w:rPr>
          <w:spacing w:val="-3"/>
          <w:sz w:val="24"/>
        </w:rPr>
        <w:t xml:space="preserve"> </w:t>
      </w:r>
      <w:r>
        <w:rPr>
          <w:sz w:val="24"/>
        </w:rPr>
        <w:t>полна,</w:t>
      </w:r>
      <w:r>
        <w:rPr>
          <w:spacing w:val="-6"/>
          <w:sz w:val="24"/>
        </w:rPr>
        <w:t xml:space="preserve"> </w:t>
      </w:r>
      <w:r>
        <w:rPr>
          <w:sz w:val="24"/>
        </w:rPr>
        <w:t>полна</w:t>
      </w:r>
      <w:r>
        <w:rPr>
          <w:spacing w:val="-5"/>
          <w:sz w:val="24"/>
        </w:rPr>
        <w:t xml:space="preserve"> </w:t>
      </w:r>
      <w:r>
        <w:rPr>
          <w:sz w:val="24"/>
        </w:rPr>
        <w:t>коробушка»;</w:t>
      </w:r>
    </w:p>
    <w:p w:rsidR="00B613F7" w:rsidRDefault="00377C82">
      <w:pPr>
        <w:pStyle w:val="a3"/>
        <w:ind w:left="833" w:firstLine="0"/>
      </w:pP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репертуара</w:t>
      </w:r>
      <w:r>
        <w:rPr>
          <w:spacing w:val="-1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исполнителей.</w:t>
      </w:r>
    </w:p>
    <w:p w:rsidR="00B613F7" w:rsidRDefault="00377C82">
      <w:pPr>
        <w:pStyle w:val="a3"/>
        <w:spacing w:before="2"/>
        <w:ind w:left="113" w:firstLine="0"/>
      </w:pPr>
      <w:r>
        <w:t>Русские</w:t>
      </w:r>
      <w:r>
        <w:rPr>
          <w:spacing w:val="-4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песни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женского</w:t>
      </w:r>
      <w:r>
        <w:rPr>
          <w:spacing w:val="-3"/>
        </w:rPr>
        <w:t xml:space="preserve"> </w:t>
      </w:r>
      <w:r>
        <w:t>голоса</w:t>
      </w:r>
      <w:r>
        <w:rPr>
          <w:spacing w:val="-8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сопровождении</w:t>
      </w:r>
      <w:r>
        <w:rPr>
          <w:spacing w:val="-7"/>
        </w:rPr>
        <w:t xml:space="preserve"> </w:t>
      </w:r>
      <w:r>
        <w:t>и</w:t>
      </w:r>
      <w:r>
        <w:rPr>
          <w:spacing w:val="7"/>
        </w:rPr>
        <w:t xml:space="preserve"> </w:t>
      </w:r>
      <w:proofErr w:type="spellStart"/>
      <w:r>
        <w:t>a’cappella</w:t>
      </w:r>
      <w:proofErr w:type="spellEnd"/>
      <w:r>
        <w:t>)</w:t>
      </w:r>
    </w:p>
    <w:p w:rsidR="00B613F7" w:rsidRDefault="00377C82">
      <w:pPr>
        <w:pStyle w:val="a5"/>
        <w:numPr>
          <w:ilvl w:val="0"/>
          <w:numId w:val="1"/>
        </w:numPr>
        <w:tabs>
          <w:tab w:val="left" w:pos="1079"/>
        </w:tabs>
        <w:ind w:hanging="246"/>
        <w:rPr>
          <w:sz w:val="24"/>
        </w:rPr>
      </w:pPr>
      <w:r>
        <w:rPr>
          <w:sz w:val="24"/>
        </w:rPr>
        <w:t>«Уж</w:t>
      </w:r>
      <w:r>
        <w:rPr>
          <w:spacing w:val="-3"/>
          <w:sz w:val="24"/>
        </w:rPr>
        <w:t xml:space="preserve"> </w:t>
      </w:r>
      <w:r>
        <w:rPr>
          <w:sz w:val="24"/>
        </w:rPr>
        <w:t>ты,</w:t>
      </w:r>
      <w:r>
        <w:rPr>
          <w:spacing w:val="-2"/>
          <w:sz w:val="24"/>
        </w:rPr>
        <w:t xml:space="preserve"> </w:t>
      </w:r>
      <w:r>
        <w:rPr>
          <w:sz w:val="24"/>
        </w:rPr>
        <w:t>сад».</w:t>
      </w:r>
    </w:p>
    <w:p w:rsidR="00B613F7" w:rsidRDefault="00377C82">
      <w:pPr>
        <w:pStyle w:val="a5"/>
        <w:numPr>
          <w:ilvl w:val="0"/>
          <w:numId w:val="1"/>
        </w:numPr>
        <w:tabs>
          <w:tab w:val="left" w:pos="1079"/>
        </w:tabs>
        <w:spacing w:before="3"/>
        <w:ind w:hanging="246"/>
        <w:rPr>
          <w:sz w:val="24"/>
        </w:rPr>
      </w:pPr>
      <w:r>
        <w:rPr>
          <w:sz w:val="24"/>
        </w:rPr>
        <w:t>«Окрасился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</w:t>
      </w:r>
      <w:r>
        <w:rPr>
          <w:spacing w:val="-3"/>
          <w:sz w:val="24"/>
        </w:rPr>
        <w:t xml:space="preserve"> </w:t>
      </w:r>
      <w:r>
        <w:rPr>
          <w:sz w:val="24"/>
        </w:rPr>
        <w:t>багрянцем».</w:t>
      </w:r>
    </w:p>
    <w:p w:rsidR="00B613F7" w:rsidRDefault="00377C82">
      <w:pPr>
        <w:pStyle w:val="a5"/>
        <w:numPr>
          <w:ilvl w:val="0"/>
          <w:numId w:val="1"/>
        </w:numPr>
        <w:tabs>
          <w:tab w:val="left" w:pos="1079"/>
        </w:tabs>
        <w:ind w:hanging="246"/>
        <w:rPr>
          <w:sz w:val="24"/>
        </w:rPr>
      </w:pPr>
      <w:r>
        <w:rPr>
          <w:sz w:val="24"/>
        </w:rPr>
        <w:t>«По</w:t>
      </w:r>
      <w:r>
        <w:rPr>
          <w:spacing w:val="2"/>
          <w:sz w:val="24"/>
        </w:rPr>
        <w:t xml:space="preserve"> </w:t>
      </w:r>
      <w:r>
        <w:rPr>
          <w:sz w:val="24"/>
        </w:rPr>
        <w:t>Дону</w:t>
      </w:r>
      <w:r>
        <w:rPr>
          <w:spacing w:val="-10"/>
          <w:sz w:val="24"/>
        </w:rPr>
        <w:t xml:space="preserve"> </w:t>
      </w:r>
      <w:r>
        <w:rPr>
          <w:sz w:val="24"/>
        </w:rPr>
        <w:t>гуляет</w:t>
      </w:r>
      <w:r>
        <w:rPr>
          <w:spacing w:val="-1"/>
          <w:sz w:val="24"/>
        </w:rPr>
        <w:t xml:space="preserve"> </w:t>
      </w:r>
      <w:r>
        <w:rPr>
          <w:sz w:val="24"/>
        </w:rPr>
        <w:t>казак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молодой»</w:t>
      </w:r>
    </w:p>
    <w:p w:rsidR="00B613F7" w:rsidRDefault="00377C82">
      <w:pPr>
        <w:pStyle w:val="a5"/>
        <w:numPr>
          <w:ilvl w:val="0"/>
          <w:numId w:val="1"/>
        </w:numPr>
        <w:tabs>
          <w:tab w:val="left" w:pos="1079"/>
        </w:tabs>
        <w:spacing w:before="2"/>
        <w:ind w:hanging="246"/>
        <w:rPr>
          <w:sz w:val="24"/>
        </w:rPr>
      </w:pPr>
      <w:r>
        <w:rPr>
          <w:sz w:val="24"/>
        </w:rPr>
        <w:t>«Посею</w:t>
      </w:r>
      <w:r>
        <w:rPr>
          <w:spacing w:val="-4"/>
          <w:sz w:val="24"/>
        </w:rPr>
        <w:t xml:space="preserve"> </w:t>
      </w:r>
      <w:r>
        <w:rPr>
          <w:sz w:val="24"/>
        </w:rPr>
        <w:t>лебеду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берегу».</w:t>
      </w:r>
    </w:p>
    <w:p w:rsidR="00B613F7" w:rsidRDefault="00377C82">
      <w:pPr>
        <w:pStyle w:val="a5"/>
        <w:numPr>
          <w:ilvl w:val="0"/>
          <w:numId w:val="1"/>
        </w:numPr>
        <w:tabs>
          <w:tab w:val="left" w:pos="1079"/>
        </w:tabs>
        <w:ind w:hanging="246"/>
        <w:rPr>
          <w:sz w:val="24"/>
        </w:rPr>
      </w:pPr>
      <w:r>
        <w:rPr>
          <w:sz w:val="24"/>
        </w:rPr>
        <w:t>«То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ветер</w:t>
      </w:r>
      <w:r>
        <w:rPr>
          <w:spacing w:val="-3"/>
          <w:sz w:val="24"/>
        </w:rPr>
        <w:t xml:space="preserve"> </w:t>
      </w:r>
      <w:r>
        <w:rPr>
          <w:sz w:val="24"/>
        </w:rPr>
        <w:t>ветку</w:t>
      </w:r>
      <w:r>
        <w:rPr>
          <w:spacing w:val="-8"/>
          <w:sz w:val="24"/>
        </w:rPr>
        <w:t xml:space="preserve"> </w:t>
      </w:r>
      <w:r>
        <w:rPr>
          <w:sz w:val="24"/>
        </w:rPr>
        <w:t>клонит»</w:t>
      </w:r>
    </w:p>
    <w:p w:rsidR="00B613F7" w:rsidRDefault="00377C82">
      <w:pPr>
        <w:pStyle w:val="a5"/>
        <w:numPr>
          <w:ilvl w:val="0"/>
          <w:numId w:val="1"/>
        </w:numPr>
        <w:tabs>
          <w:tab w:val="left" w:pos="1079"/>
        </w:tabs>
        <w:spacing w:before="3"/>
        <w:ind w:hanging="246"/>
        <w:rPr>
          <w:sz w:val="24"/>
        </w:rPr>
      </w:pPr>
      <w:r>
        <w:rPr>
          <w:sz w:val="24"/>
        </w:rPr>
        <w:t>«Тонкая</w:t>
      </w:r>
      <w:r>
        <w:rPr>
          <w:spacing w:val="-3"/>
          <w:sz w:val="24"/>
        </w:rPr>
        <w:t xml:space="preserve"> </w:t>
      </w:r>
      <w:r>
        <w:rPr>
          <w:sz w:val="24"/>
        </w:rPr>
        <w:t>рябина»</w:t>
      </w:r>
    </w:p>
    <w:p w:rsidR="00B613F7" w:rsidRDefault="00377C82">
      <w:pPr>
        <w:pStyle w:val="a5"/>
        <w:numPr>
          <w:ilvl w:val="0"/>
          <w:numId w:val="1"/>
        </w:numPr>
        <w:tabs>
          <w:tab w:val="left" w:pos="1079"/>
        </w:tabs>
        <w:ind w:hanging="246"/>
        <w:rPr>
          <w:sz w:val="24"/>
        </w:rPr>
      </w:pPr>
      <w:r>
        <w:rPr>
          <w:sz w:val="24"/>
        </w:rPr>
        <w:t>«Ах, Самара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городок»</w:t>
      </w:r>
    </w:p>
    <w:p w:rsidR="00B613F7" w:rsidRDefault="00377C82">
      <w:pPr>
        <w:pStyle w:val="a5"/>
        <w:numPr>
          <w:ilvl w:val="0"/>
          <w:numId w:val="1"/>
        </w:numPr>
        <w:tabs>
          <w:tab w:val="left" w:pos="1079"/>
        </w:tabs>
        <w:spacing w:before="2"/>
        <w:ind w:hanging="246"/>
        <w:rPr>
          <w:sz w:val="24"/>
        </w:rPr>
      </w:pPr>
      <w:r>
        <w:rPr>
          <w:sz w:val="24"/>
        </w:rPr>
        <w:t>«Возле</w:t>
      </w:r>
      <w:r>
        <w:rPr>
          <w:spacing w:val="-3"/>
          <w:sz w:val="24"/>
        </w:rPr>
        <w:t xml:space="preserve"> </w:t>
      </w:r>
      <w:r>
        <w:rPr>
          <w:sz w:val="24"/>
        </w:rPr>
        <w:t>речки,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возле</w:t>
      </w:r>
      <w:r>
        <w:rPr>
          <w:spacing w:val="-3"/>
          <w:sz w:val="24"/>
        </w:rPr>
        <w:t xml:space="preserve"> </w:t>
      </w:r>
      <w:r>
        <w:rPr>
          <w:sz w:val="24"/>
        </w:rPr>
        <w:t>мосту</w:t>
      </w:r>
      <w:proofErr w:type="gramEnd"/>
      <w:r>
        <w:rPr>
          <w:sz w:val="24"/>
        </w:rPr>
        <w:t>»</w:t>
      </w:r>
    </w:p>
    <w:p w:rsidR="00B613F7" w:rsidRDefault="00377C82">
      <w:pPr>
        <w:pStyle w:val="a5"/>
        <w:numPr>
          <w:ilvl w:val="0"/>
          <w:numId w:val="1"/>
        </w:numPr>
        <w:tabs>
          <w:tab w:val="left" w:pos="1079"/>
        </w:tabs>
        <w:ind w:hanging="246"/>
        <w:rPr>
          <w:sz w:val="24"/>
        </w:rPr>
      </w:pPr>
      <w:r>
        <w:rPr>
          <w:sz w:val="24"/>
        </w:rPr>
        <w:t>«Валенки»</w:t>
      </w:r>
    </w:p>
    <w:p w:rsidR="00B613F7" w:rsidRDefault="00377C82">
      <w:pPr>
        <w:pStyle w:val="a5"/>
        <w:numPr>
          <w:ilvl w:val="0"/>
          <w:numId w:val="1"/>
        </w:numPr>
        <w:tabs>
          <w:tab w:val="left" w:pos="1199"/>
        </w:tabs>
        <w:spacing w:before="2"/>
        <w:ind w:left="1198" w:hanging="366"/>
        <w:rPr>
          <w:sz w:val="24"/>
        </w:rPr>
      </w:pPr>
      <w:r>
        <w:rPr>
          <w:sz w:val="24"/>
        </w:rPr>
        <w:t>«Я</w:t>
      </w:r>
      <w:r>
        <w:rPr>
          <w:spacing w:val="-2"/>
          <w:sz w:val="24"/>
        </w:rPr>
        <w:t xml:space="preserve"> </w:t>
      </w:r>
      <w:r>
        <w:rPr>
          <w:sz w:val="24"/>
        </w:rPr>
        <w:t>на горку</w:t>
      </w:r>
      <w:r>
        <w:rPr>
          <w:spacing w:val="-9"/>
          <w:sz w:val="24"/>
        </w:rPr>
        <w:t xml:space="preserve"> </w:t>
      </w:r>
      <w:r>
        <w:rPr>
          <w:sz w:val="24"/>
        </w:rPr>
        <w:t>шла»</w:t>
      </w:r>
    </w:p>
    <w:p w:rsidR="00B613F7" w:rsidRDefault="00377C82">
      <w:pPr>
        <w:pStyle w:val="a5"/>
        <w:numPr>
          <w:ilvl w:val="0"/>
          <w:numId w:val="1"/>
        </w:numPr>
        <w:tabs>
          <w:tab w:val="left" w:pos="1199"/>
        </w:tabs>
        <w:ind w:left="1198" w:hanging="366"/>
        <w:rPr>
          <w:sz w:val="24"/>
        </w:rPr>
      </w:pPr>
      <w:r>
        <w:rPr>
          <w:sz w:val="24"/>
        </w:rPr>
        <w:t>«По улице</w:t>
      </w:r>
      <w:r>
        <w:rPr>
          <w:spacing w:val="-3"/>
          <w:sz w:val="24"/>
        </w:rPr>
        <w:t xml:space="preserve"> </w:t>
      </w:r>
      <w:r>
        <w:rPr>
          <w:sz w:val="24"/>
        </w:rPr>
        <w:t>мостовой»</w:t>
      </w:r>
    </w:p>
    <w:p w:rsidR="00B613F7" w:rsidRDefault="00377C82">
      <w:pPr>
        <w:pStyle w:val="a3"/>
        <w:spacing w:before="3" w:line="240" w:lineRule="auto"/>
        <w:ind w:left="833" w:firstLine="0"/>
      </w:pP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репертуара</w:t>
      </w:r>
      <w:r>
        <w:rPr>
          <w:spacing w:val="-1"/>
        </w:rPr>
        <w:t xml:space="preserve"> </w:t>
      </w:r>
      <w:r>
        <w:t>народных</w:t>
      </w:r>
      <w:r>
        <w:rPr>
          <w:spacing w:val="-6"/>
        </w:rPr>
        <w:t xml:space="preserve"> </w:t>
      </w:r>
      <w:r>
        <w:t>исполнителей.</w:t>
      </w:r>
    </w:p>
    <w:p w:rsidR="00B613F7" w:rsidRDefault="00B613F7">
      <w:pPr>
        <w:pStyle w:val="a3"/>
        <w:spacing w:line="240" w:lineRule="auto"/>
        <w:ind w:left="0" w:firstLine="0"/>
      </w:pPr>
    </w:p>
    <w:p w:rsidR="00B613F7" w:rsidRDefault="00377C82">
      <w:pPr>
        <w:pStyle w:val="a3"/>
        <w:spacing w:line="240" w:lineRule="auto"/>
        <w:ind w:left="113" w:right="103" w:firstLine="720"/>
        <w:jc w:val="both"/>
      </w:pPr>
      <w:r>
        <w:t>Абитуриент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подготовленной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исполнить</w:t>
      </w:r>
      <w:r>
        <w:rPr>
          <w:spacing w:val="1"/>
        </w:rPr>
        <w:t xml:space="preserve"> </w:t>
      </w:r>
      <w:r>
        <w:t>актерский этюд. Кроме того, абитуриент должен уметь ответить на вопросы, выявляющие его</w:t>
      </w:r>
      <w:r>
        <w:rPr>
          <w:spacing w:val="1"/>
        </w:rPr>
        <w:t xml:space="preserve"> </w:t>
      </w:r>
      <w:r>
        <w:t>образовательный уровень по выбранной специальности, эрудицию в области смежных 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</w:t>
      </w:r>
      <w:r>
        <w:rPr>
          <w:spacing w:val="1"/>
        </w:rPr>
        <w:t xml:space="preserve"> </w:t>
      </w:r>
      <w:r>
        <w:t>(фортепиано,</w:t>
      </w:r>
      <w:r>
        <w:rPr>
          <w:spacing w:val="1"/>
        </w:rPr>
        <w:t xml:space="preserve"> </w:t>
      </w:r>
      <w:r>
        <w:t>народный</w:t>
      </w:r>
      <w:r>
        <w:rPr>
          <w:spacing w:val="2"/>
        </w:rPr>
        <w:t xml:space="preserve"> </w:t>
      </w:r>
      <w:r>
        <w:t>инструмент).</w:t>
      </w:r>
    </w:p>
    <w:p w:rsidR="00B613F7" w:rsidRDefault="00377C82">
      <w:pPr>
        <w:pStyle w:val="a3"/>
        <w:spacing w:line="240" w:lineRule="auto"/>
        <w:ind w:left="833" w:firstLine="0"/>
        <w:jc w:val="both"/>
      </w:pPr>
      <w:r>
        <w:t>Исполнение</w:t>
      </w:r>
      <w:r>
        <w:rPr>
          <w:spacing w:val="-2"/>
        </w:rPr>
        <w:t xml:space="preserve"> </w:t>
      </w:r>
      <w:r>
        <w:t>программы абитуриентом</w:t>
      </w:r>
      <w:r>
        <w:rPr>
          <w:spacing w:val="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двух турах</w:t>
      </w:r>
      <w:r>
        <w:rPr>
          <w:spacing w:val="-6"/>
        </w:rPr>
        <w:t xml:space="preserve"> </w:t>
      </w:r>
      <w:r>
        <w:t>оценивается</w:t>
      </w:r>
      <w:r>
        <w:rPr>
          <w:spacing w:val="-10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оценкой.</w:t>
      </w:r>
    </w:p>
    <w:p w:rsidR="00B613F7" w:rsidRDefault="00B613F7">
      <w:pPr>
        <w:pStyle w:val="a3"/>
        <w:spacing w:before="3" w:line="240" w:lineRule="auto"/>
        <w:ind w:left="0" w:firstLine="0"/>
      </w:pPr>
    </w:p>
    <w:p w:rsidR="00B613F7" w:rsidRDefault="00377C82">
      <w:pPr>
        <w:pStyle w:val="a3"/>
        <w:spacing w:line="237" w:lineRule="auto"/>
        <w:ind w:left="113" w:right="98" w:firstLine="720"/>
        <w:jc w:val="both"/>
      </w:pPr>
      <w:r>
        <w:t>Перед экзаменом поступающий должен пройти проверку профессионального состояния</w:t>
      </w:r>
      <w:r>
        <w:rPr>
          <w:spacing w:val="1"/>
        </w:rPr>
        <w:t xml:space="preserve"> </w:t>
      </w:r>
      <w:r>
        <w:t>голосового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представить</w:t>
      </w:r>
      <w:r>
        <w:rPr>
          <w:spacing w:val="-1"/>
        </w:rPr>
        <w:t xml:space="preserve"> </w:t>
      </w:r>
      <w:r>
        <w:t>справку.</w:t>
      </w:r>
    </w:p>
    <w:p w:rsidR="00377C82" w:rsidRDefault="00377C82">
      <w:pPr>
        <w:pStyle w:val="a3"/>
        <w:spacing w:line="237" w:lineRule="auto"/>
        <w:ind w:left="113" w:right="98" w:firstLine="720"/>
        <w:jc w:val="both"/>
      </w:pPr>
    </w:p>
    <w:p w:rsidR="0062413E" w:rsidRDefault="0062413E" w:rsidP="0062413E">
      <w:pPr>
        <w:rPr>
          <w:b/>
          <w:sz w:val="28"/>
          <w:szCs w:val="24"/>
        </w:rPr>
      </w:pPr>
      <w:r>
        <w:rPr>
          <w:b/>
          <w:sz w:val="28"/>
          <w:szCs w:val="24"/>
        </w:rPr>
        <w:t>Минимальный проходной балл – 61.</w:t>
      </w:r>
    </w:p>
    <w:p w:rsidR="00377C82" w:rsidRDefault="00377C82">
      <w:pPr>
        <w:pStyle w:val="a3"/>
        <w:spacing w:line="237" w:lineRule="auto"/>
        <w:ind w:left="113" w:right="98" w:firstLine="720"/>
        <w:jc w:val="both"/>
      </w:pPr>
      <w:bookmarkStart w:id="0" w:name="_GoBack"/>
      <w:bookmarkEnd w:id="0"/>
    </w:p>
    <w:sectPr w:rsidR="00377C82">
      <w:type w:val="continuous"/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684"/>
    <w:multiLevelType w:val="hybridMultilevel"/>
    <w:tmpl w:val="BE94E958"/>
    <w:lvl w:ilvl="0" w:tplc="9AE4CAC0">
      <w:start w:val="1"/>
      <w:numFmt w:val="decimal"/>
      <w:lvlText w:val="%1."/>
      <w:lvlJc w:val="left"/>
      <w:pPr>
        <w:ind w:left="107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50EBFE">
      <w:numFmt w:val="bullet"/>
      <w:lvlText w:val="•"/>
      <w:lvlJc w:val="left"/>
      <w:pPr>
        <w:ind w:left="1986" w:hanging="245"/>
      </w:pPr>
      <w:rPr>
        <w:rFonts w:hint="default"/>
        <w:lang w:val="ru-RU" w:eastAsia="en-US" w:bidi="ar-SA"/>
      </w:rPr>
    </w:lvl>
    <w:lvl w:ilvl="2" w:tplc="0396130C">
      <w:numFmt w:val="bullet"/>
      <w:lvlText w:val="•"/>
      <w:lvlJc w:val="left"/>
      <w:pPr>
        <w:ind w:left="2892" w:hanging="245"/>
      </w:pPr>
      <w:rPr>
        <w:rFonts w:hint="default"/>
        <w:lang w:val="ru-RU" w:eastAsia="en-US" w:bidi="ar-SA"/>
      </w:rPr>
    </w:lvl>
    <w:lvl w:ilvl="3" w:tplc="10D05CFE">
      <w:numFmt w:val="bullet"/>
      <w:lvlText w:val="•"/>
      <w:lvlJc w:val="left"/>
      <w:pPr>
        <w:ind w:left="3799" w:hanging="245"/>
      </w:pPr>
      <w:rPr>
        <w:rFonts w:hint="default"/>
        <w:lang w:val="ru-RU" w:eastAsia="en-US" w:bidi="ar-SA"/>
      </w:rPr>
    </w:lvl>
    <w:lvl w:ilvl="4" w:tplc="00364E4A">
      <w:numFmt w:val="bullet"/>
      <w:lvlText w:val="•"/>
      <w:lvlJc w:val="left"/>
      <w:pPr>
        <w:ind w:left="4705" w:hanging="245"/>
      </w:pPr>
      <w:rPr>
        <w:rFonts w:hint="default"/>
        <w:lang w:val="ru-RU" w:eastAsia="en-US" w:bidi="ar-SA"/>
      </w:rPr>
    </w:lvl>
    <w:lvl w:ilvl="5" w:tplc="F65A8314">
      <w:numFmt w:val="bullet"/>
      <w:lvlText w:val="•"/>
      <w:lvlJc w:val="left"/>
      <w:pPr>
        <w:ind w:left="5612" w:hanging="245"/>
      </w:pPr>
      <w:rPr>
        <w:rFonts w:hint="default"/>
        <w:lang w:val="ru-RU" w:eastAsia="en-US" w:bidi="ar-SA"/>
      </w:rPr>
    </w:lvl>
    <w:lvl w:ilvl="6" w:tplc="3604B0D4">
      <w:numFmt w:val="bullet"/>
      <w:lvlText w:val="•"/>
      <w:lvlJc w:val="left"/>
      <w:pPr>
        <w:ind w:left="6518" w:hanging="245"/>
      </w:pPr>
      <w:rPr>
        <w:rFonts w:hint="default"/>
        <w:lang w:val="ru-RU" w:eastAsia="en-US" w:bidi="ar-SA"/>
      </w:rPr>
    </w:lvl>
    <w:lvl w:ilvl="7" w:tplc="5B7C337A">
      <w:numFmt w:val="bullet"/>
      <w:lvlText w:val="•"/>
      <w:lvlJc w:val="left"/>
      <w:pPr>
        <w:ind w:left="7424" w:hanging="245"/>
      </w:pPr>
      <w:rPr>
        <w:rFonts w:hint="default"/>
        <w:lang w:val="ru-RU" w:eastAsia="en-US" w:bidi="ar-SA"/>
      </w:rPr>
    </w:lvl>
    <w:lvl w:ilvl="8" w:tplc="2140E3C4">
      <w:numFmt w:val="bullet"/>
      <w:lvlText w:val="•"/>
      <w:lvlJc w:val="left"/>
      <w:pPr>
        <w:ind w:left="8331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41715D17"/>
    <w:multiLevelType w:val="hybridMultilevel"/>
    <w:tmpl w:val="0ECCEBD0"/>
    <w:lvl w:ilvl="0" w:tplc="20723842">
      <w:start w:val="1"/>
      <w:numFmt w:val="decimal"/>
      <w:lvlText w:val="%1."/>
      <w:lvlJc w:val="left"/>
      <w:pPr>
        <w:ind w:left="107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D2A378">
      <w:numFmt w:val="bullet"/>
      <w:lvlText w:val="•"/>
      <w:lvlJc w:val="left"/>
      <w:pPr>
        <w:ind w:left="1986" w:hanging="245"/>
      </w:pPr>
      <w:rPr>
        <w:rFonts w:hint="default"/>
        <w:lang w:val="ru-RU" w:eastAsia="en-US" w:bidi="ar-SA"/>
      </w:rPr>
    </w:lvl>
    <w:lvl w:ilvl="2" w:tplc="AA669646">
      <w:numFmt w:val="bullet"/>
      <w:lvlText w:val="•"/>
      <w:lvlJc w:val="left"/>
      <w:pPr>
        <w:ind w:left="2892" w:hanging="245"/>
      </w:pPr>
      <w:rPr>
        <w:rFonts w:hint="default"/>
        <w:lang w:val="ru-RU" w:eastAsia="en-US" w:bidi="ar-SA"/>
      </w:rPr>
    </w:lvl>
    <w:lvl w:ilvl="3" w:tplc="A0F42AD0">
      <w:numFmt w:val="bullet"/>
      <w:lvlText w:val="•"/>
      <w:lvlJc w:val="left"/>
      <w:pPr>
        <w:ind w:left="3799" w:hanging="245"/>
      </w:pPr>
      <w:rPr>
        <w:rFonts w:hint="default"/>
        <w:lang w:val="ru-RU" w:eastAsia="en-US" w:bidi="ar-SA"/>
      </w:rPr>
    </w:lvl>
    <w:lvl w:ilvl="4" w:tplc="F514A462">
      <w:numFmt w:val="bullet"/>
      <w:lvlText w:val="•"/>
      <w:lvlJc w:val="left"/>
      <w:pPr>
        <w:ind w:left="4705" w:hanging="245"/>
      </w:pPr>
      <w:rPr>
        <w:rFonts w:hint="default"/>
        <w:lang w:val="ru-RU" w:eastAsia="en-US" w:bidi="ar-SA"/>
      </w:rPr>
    </w:lvl>
    <w:lvl w:ilvl="5" w:tplc="E64EF728">
      <w:numFmt w:val="bullet"/>
      <w:lvlText w:val="•"/>
      <w:lvlJc w:val="left"/>
      <w:pPr>
        <w:ind w:left="5612" w:hanging="245"/>
      </w:pPr>
      <w:rPr>
        <w:rFonts w:hint="default"/>
        <w:lang w:val="ru-RU" w:eastAsia="en-US" w:bidi="ar-SA"/>
      </w:rPr>
    </w:lvl>
    <w:lvl w:ilvl="6" w:tplc="44E438BE">
      <w:numFmt w:val="bullet"/>
      <w:lvlText w:val="•"/>
      <w:lvlJc w:val="left"/>
      <w:pPr>
        <w:ind w:left="6518" w:hanging="245"/>
      </w:pPr>
      <w:rPr>
        <w:rFonts w:hint="default"/>
        <w:lang w:val="ru-RU" w:eastAsia="en-US" w:bidi="ar-SA"/>
      </w:rPr>
    </w:lvl>
    <w:lvl w:ilvl="7" w:tplc="556C642C">
      <w:numFmt w:val="bullet"/>
      <w:lvlText w:val="•"/>
      <w:lvlJc w:val="left"/>
      <w:pPr>
        <w:ind w:left="7424" w:hanging="245"/>
      </w:pPr>
      <w:rPr>
        <w:rFonts w:hint="default"/>
        <w:lang w:val="ru-RU" w:eastAsia="en-US" w:bidi="ar-SA"/>
      </w:rPr>
    </w:lvl>
    <w:lvl w:ilvl="8" w:tplc="79A8BD24">
      <w:numFmt w:val="bullet"/>
      <w:lvlText w:val="•"/>
      <w:lvlJc w:val="left"/>
      <w:pPr>
        <w:ind w:left="8331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5CEE6DCF"/>
    <w:multiLevelType w:val="hybridMultilevel"/>
    <w:tmpl w:val="0100C84C"/>
    <w:lvl w:ilvl="0" w:tplc="BF42C8C0">
      <w:numFmt w:val="bullet"/>
      <w:lvlText w:val="•"/>
      <w:lvlJc w:val="left"/>
      <w:pPr>
        <w:ind w:left="113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50F716">
      <w:numFmt w:val="bullet"/>
      <w:lvlText w:val="•"/>
      <w:lvlJc w:val="left"/>
      <w:pPr>
        <w:ind w:left="1122" w:hanging="154"/>
      </w:pPr>
      <w:rPr>
        <w:rFonts w:hint="default"/>
        <w:lang w:val="ru-RU" w:eastAsia="en-US" w:bidi="ar-SA"/>
      </w:rPr>
    </w:lvl>
    <w:lvl w:ilvl="2" w:tplc="BD4A5C32">
      <w:numFmt w:val="bullet"/>
      <w:lvlText w:val="•"/>
      <w:lvlJc w:val="left"/>
      <w:pPr>
        <w:ind w:left="2124" w:hanging="154"/>
      </w:pPr>
      <w:rPr>
        <w:rFonts w:hint="default"/>
        <w:lang w:val="ru-RU" w:eastAsia="en-US" w:bidi="ar-SA"/>
      </w:rPr>
    </w:lvl>
    <w:lvl w:ilvl="3" w:tplc="434C4740">
      <w:numFmt w:val="bullet"/>
      <w:lvlText w:val="•"/>
      <w:lvlJc w:val="left"/>
      <w:pPr>
        <w:ind w:left="3127" w:hanging="154"/>
      </w:pPr>
      <w:rPr>
        <w:rFonts w:hint="default"/>
        <w:lang w:val="ru-RU" w:eastAsia="en-US" w:bidi="ar-SA"/>
      </w:rPr>
    </w:lvl>
    <w:lvl w:ilvl="4" w:tplc="B930FE44">
      <w:numFmt w:val="bullet"/>
      <w:lvlText w:val="•"/>
      <w:lvlJc w:val="left"/>
      <w:pPr>
        <w:ind w:left="4129" w:hanging="154"/>
      </w:pPr>
      <w:rPr>
        <w:rFonts w:hint="default"/>
        <w:lang w:val="ru-RU" w:eastAsia="en-US" w:bidi="ar-SA"/>
      </w:rPr>
    </w:lvl>
    <w:lvl w:ilvl="5" w:tplc="40F2F7C2">
      <w:numFmt w:val="bullet"/>
      <w:lvlText w:val="•"/>
      <w:lvlJc w:val="left"/>
      <w:pPr>
        <w:ind w:left="5132" w:hanging="154"/>
      </w:pPr>
      <w:rPr>
        <w:rFonts w:hint="default"/>
        <w:lang w:val="ru-RU" w:eastAsia="en-US" w:bidi="ar-SA"/>
      </w:rPr>
    </w:lvl>
    <w:lvl w:ilvl="6" w:tplc="78AA8FD0">
      <w:numFmt w:val="bullet"/>
      <w:lvlText w:val="•"/>
      <w:lvlJc w:val="left"/>
      <w:pPr>
        <w:ind w:left="6134" w:hanging="154"/>
      </w:pPr>
      <w:rPr>
        <w:rFonts w:hint="default"/>
        <w:lang w:val="ru-RU" w:eastAsia="en-US" w:bidi="ar-SA"/>
      </w:rPr>
    </w:lvl>
    <w:lvl w:ilvl="7" w:tplc="84D6912C">
      <w:numFmt w:val="bullet"/>
      <w:lvlText w:val="•"/>
      <w:lvlJc w:val="left"/>
      <w:pPr>
        <w:ind w:left="7136" w:hanging="154"/>
      </w:pPr>
      <w:rPr>
        <w:rFonts w:hint="default"/>
        <w:lang w:val="ru-RU" w:eastAsia="en-US" w:bidi="ar-SA"/>
      </w:rPr>
    </w:lvl>
    <w:lvl w:ilvl="8" w:tplc="BAD8A1E6">
      <w:numFmt w:val="bullet"/>
      <w:lvlText w:val="•"/>
      <w:lvlJc w:val="left"/>
      <w:pPr>
        <w:ind w:left="8139" w:hanging="1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13F7"/>
    <w:rsid w:val="00377C82"/>
    <w:rsid w:val="0062413E"/>
    <w:rsid w:val="00B6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F3C70-4BA2-4B2F-A521-A116319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left="1078" w:hanging="246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803" w:right="180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1078" w:hanging="2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дополнительным творческим испытаниям</dc:title>
  <dc:creator>Алла</dc:creator>
  <cp:lastModifiedBy>ASUS</cp:lastModifiedBy>
  <cp:revision>4</cp:revision>
  <dcterms:created xsi:type="dcterms:W3CDTF">2022-03-01T13:01:00Z</dcterms:created>
  <dcterms:modified xsi:type="dcterms:W3CDTF">2026-02-27T09:15:00Z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2022-03-01T00:00:00Z</vt:filetime>
  </property>
</Properties>
</file>