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rFonts w:ascii="Times New Roman CYR" w:hAnsi="Times New Roman CYR" w:cs="Times New Roman CYR"/>
          <w:color w:val="000000"/>
        </w:rPr>
        <w:t>Администрация Волгограда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rFonts w:ascii="Times New Roman CYR" w:hAnsi="Times New Roman CYR" w:cs="Times New Roman CYR"/>
          <w:color w:val="000000"/>
        </w:rPr>
        <w:t>Комитет по культуре администрации Волгограда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rFonts w:ascii="Times New Roman CYR" w:hAnsi="Times New Roman CYR" w:cs="Times New Roman CYR"/>
          <w:color w:val="000000"/>
        </w:rPr>
        <w:t xml:space="preserve">Муниципальное бюджетное образовательное учреждение высшего </w:t>
      </w:r>
      <w:bookmarkStart w:id="0" w:name="_GoBack"/>
      <w:r>
        <w:rPr>
          <w:rStyle w:val="a3"/>
          <w:rFonts w:ascii="Times New Roman CYR" w:hAnsi="Times New Roman CYR" w:cs="Times New Roman CYR"/>
          <w:color w:val="000000"/>
        </w:rPr>
        <w:t>образования</w:t>
      </w:r>
      <w:r>
        <w:rPr>
          <w:rFonts w:ascii="Calibri" w:hAnsi="Calibri" w:cs="Calibri"/>
          <w:color w:val="2C2D2E"/>
          <w:sz w:val="22"/>
          <w:szCs w:val="22"/>
        </w:rPr>
        <w:t> </w:t>
      </w:r>
      <w:r>
        <w:rPr>
          <w:rStyle w:val="a3"/>
          <w:color w:val="000000"/>
        </w:rPr>
        <w:t>«</w:t>
      </w:r>
      <w:r>
        <w:rPr>
          <w:rStyle w:val="a3"/>
          <w:rFonts w:ascii="Times New Roman CYR" w:hAnsi="Times New Roman CYR" w:cs="Times New Roman CYR"/>
          <w:color w:val="000000"/>
        </w:rPr>
        <w:t>Волгоградская консерватория (институт) имени П.А. Серебрякова</w:t>
      </w:r>
      <w:r>
        <w:rPr>
          <w:rStyle w:val="a3"/>
          <w:color w:val="000000"/>
        </w:rPr>
        <w:t>»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Приглашает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на обучение по образовательной программе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высшего образования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по специальности 53.03.04 «ИСКУССТВО НАРОДНОГО ПЕНИЯ»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ПРОФИЛЬ: «ХОРОВОЕ НАРОДНОЕ ПЕНИЕ»</w:t>
      </w:r>
    </w:p>
    <w:bookmarkEnd w:id="0"/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ПЛАНИРУЕТСЯ 2 БЮДЖЕТНЫХ МЕСТА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2C2D2E"/>
          <w:sz w:val="22"/>
          <w:szCs w:val="22"/>
        </w:rPr>
        <w:t>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  <w:bdr w:val="none" w:sz="0" w:space="0" w:color="auto" w:frame="1"/>
        </w:rPr>
        <w:t>Перечень вступительных испытаний</w:t>
      </w:r>
      <w:r>
        <w:rPr>
          <w:color w:val="000000"/>
          <w:bdr w:val="none" w:sz="0" w:space="0" w:color="auto" w:frame="1"/>
        </w:rPr>
        <w:t>:  </w:t>
      </w:r>
      <w:r>
        <w:rPr>
          <w:color w:val="000000"/>
          <w:bdr w:val="none" w:sz="0" w:space="0" w:color="auto" w:frame="1"/>
        </w:rPr>
        <w:br/>
      </w:r>
      <w:r>
        <w:rPr>
          <w:rStyle w:val="a3"/>
          <w:i/>
          <w:iCs/>
          <w:color w:val="000000"/>
          <w:bdr w:val="none" w:sz="0" w:space="0" w:color="auto" w:frame="1"/>
        </w:rPr>
        <w:t>1. Творческое испытание;</w:t>
      </w:r>
      <w:r>
        <w:rPr>
          <w:b/>
          <w:bCs/>
          <w:i/>
          <w:iCs/>
          <w:color w:val="000000"/>
          <w:bdr w:val="none" w:sz="0" w:space="0" w:color="auto" w:frame="1"/>
        </w:rPr>
        <w:br/>
      </w:r>
      <w:r>
        <w:rPr>
          <w:rStyle w:val="a3"/>
          <w:i/>
          <w:iCs/>
          <w:color w:val="000000"/>
          <w:bdr w:val="none" w:sz="0" w:space="0" w:color="auto" w:frame="1"/>
        </w:rPr>
        <w:t>2. Собеседование;</w:t>
      </w:r>
      <w:r>
        <w:rPr>
          <w:b/>
          <w:bCs/>
          <w:i/>
          <w:iCs/>
          <w:color w:val="000000"/>
          <w:bdr w:val="none" w:sz="0" w:space="0" w:color="auto" w:frame="1"/>
        </w:rPr>
        <w:br/>
      </w:r>
      <w:r>
        <w:rPr>
          <w:rStyle w:val="a3"/>
          <w:i/>
          <w:iCs/>
          <w:color w:val="000000"/>
          <w:bdr w:val="none" w:sz="0" w:space="0" w:color="auto" w:frame="1"/>
        </w:rPr>
        <w:t>3. Профессиональное испытание;</w:t>
      </w:r>
      <w:r>
        <w:rPr>
          <w:rFonts w:ascii="Calibri" w:hAnsi="Calibri" w:cs="Calibri"/>
          <w:color w:val="2C2D2E"/>
          <w:sz w:val="22"/>
          <w:szCs w:val="22"/>
        </w:rPr>
        <w:br/>
      </w:r>
      <w:r>
        <w:rPr>
          <w:rStyle w:val="a3"/>
          <w:i/>
          <w:iCs/>
          <w:color w:val="2C2D2E"/>
          <w:bdr w:val="none" w:sz="0" w:space="0" w:color="auto" w:frame="1"/>
        </w:rPr>
        <w:t>4. Русский язык </w:t>
      </w:r>
      <w:r>
        <w:rPr>
          <w:rStyle w:val="a3"/>
          <w:i/>
          <w:iCs/>
          <w:color w:val="000000"/>
          <w:bdr w:val="none" w:sz="0" w:space="0" w:color="auto" w:frame="1"/>
        </w:rPr>
        <w:t>(письменно, диктант);</w:t>
      </w:r>
      <w:r>
        <w:rPr>
          <w:b/>
          <w:bCs/>
          <w:i/>
          <w:iCs/>
          <w:color w:val="000000"/>
          <w:bdr w:val="none" w:sz="0" w:space="0" w:color="auto" w:frame="1"/>
        </w:rPr>
        <w:br/>
      </w:r>
      <w:r>
        <w:rPr>
          <w:rStyle w:val="a3"/>
          <w:i/>
          <w:iCs/>
          <w:color w:val="000000"/>
          <w:bdr w:val="none" w:sz="0" w:space="0" w:color="auto" w:frame="1"/>
        </w:rPr>
        <w:t>5. Литература (тест).</w:t>
      </w:r>
      <w:r>
        <w:rPr>
          <w:rFonts w:ascii="Calibri" w:hAnsi="Calibri" w:cs="Calibri"/>
          <w:color w:val="2C2D2E"/>
          <w:sz w:val="22"/>
          <w:szCs w:val="22"/>
        </w:rPr>
        <w:br/>
      </w:r>
      <w:r>
        <w:rPr>
          <w:color w:val="000000"/>
          <w:bdr w:val="none" w:sz="0" w:space="0" w:color="auto" w:frame="1"/>
        </w:rPr>
        <w:t>По общеобразовательным предметам могут быть зачтены результаты ЕГЭ (если таковые имеются).</w:t>
      </w:r>
      <w:r>
        <w:rPr>
          <w:rFonts w:ascii="Calibri" w:hAnsi="Calibri" w:cs="Calibri"/>
          <w:color w:val="2C2D2E"/>
          <w:sz w:val="22"/>
          <w:szCs w:val="22"/>
        </w:rPr>
        <w:br/>
        <w:t>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3"/>
          <w:color w:val="000000"/>
        </w:rPr>
        <w:t>Приемные испытания начинаются с 14 июля 2022 г.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Приемная комиссия: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Секретарь – Селиванова Наталья Андреевна, тел.:  +7 </w:t>
      </w:r>
      <w:r>
        <w:rPr>
          <w:rStyle w:val="wmi-callto"/>
          <w:b/>
          <w:bCs/>
          <w:color w:val="000000"/>
        </w:rPr>
        <w:t>903-317-63-00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Электронная почта: </w:t>
      </w:r>
      <w:hyperlink r:id="rId4" w:tgtFrame="_blank" w:history="1">
        <w:r>
          <w:rPr>
            <w:rStyle w:val="a3"/>
            <w:rFonts w:ascii="Calibri" w:hAnsi="Calibri" w:cs="Calibri"/>
            <w:color w:val="0000FF"/>
            <w:u w:val="single"/>
          </w:rPr>
          <w:t>vk_priem@mail.ru</w:t>
        </w:r>
      </w:hyperlink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Режим работы: Понедельник-пятница в 09.00 до 16.00, перерыв с 13.30 до 14.30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 xml:space="preserve">Заведующий кафедрой </w:t>
      </w:r>
      <w:proofErr w:type="spellStart"/>
      <w:r>
        <w:rPr>
          <w:rStyle w:val="a3"/>
          <w:color w:val="000000"/>
        </w:rPr>
        <w:t>дирижирования</w:t>
      </w:r>
      <w:proofErr w:type="spellEnd"/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Капля Ольга Васильевна </w:t>
      </w:r>
      <w:r>
        <w:rPr>
          <w:rStyle w:val="wmi-callto"/>
          <w:b/>
          <w:bCs/>
          <w:color w:val="000000"/>
        </w:rPr>
        <w:t>+7-927-061-59-90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3"/>
          <w:color w:val="000000"/>
        </w:rPr>
        <w:t>Вся информация на сайте: </w:t>
      </w:r>
      <w:hyperlink r:id="rId5" w:tgtFrame="_blank" w:history="1">
        <w:r>
          <w:rPr>
            <w:rStyle w:val="a3"/>
            <w:rFonts w:ascii="Calibri" w:hAnsi="Calibri" w:cs="Calibri"/>
            <w:color w:val="0000FF"/>
            <w:u w:val="single"/>
          </w:rPr>
          <w:t>http://new.serebryakovka.ru</w:t>
        </w:r>
      </w:hyperlink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-- 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уважением,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научно-творческий отдел</w:t>
      </w:r>
    </w:p>
    <w:p w:rsidR="00592FDF" w:rsidRDefault="00592FDF" w:rsidP="00592FDF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Волгоградской консерватории им. П.А. Серебрякова</w:t>
      </w:r>
    </w:p>
    <w:p w:rsidR="004F4AB1" w:rsidRDefault="004F4AB1"/>
    <w:sectPr w:rsidR="004F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A"/>
    <w:rsid w:val="004F4AB1"/>
    <w:rsid w:val="00592FDF"/>
    <w:rsid w:val="00F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9E9C4-3B12-4C63-866D-1232FEB0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9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2FDF"/>
    <w:rPr>
      <w:b/>
      <w:bCs/>
    </w:rPr>
  </w:style>
  <w:style w:type="character" w:customStyle="1" w:styleId="wmi-callto">
    <w:name w:val="wmi-callto"/>
    <w:basedOn w:val="a0"/>
    <w:rsid w:val="0059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03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serebryakovka.ru/" TargetMode="External"/><Relationship Id="rId4" Type="http://schemas.openxmlformats.org/officeDocument/2006/relationships/hyperlink" Target="https://e.mail.ru/compose/?mailto=mailto%3avk_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2022-06-29T08:55:00Z</dcterms:created>
  <dcterms:modified xsi:type="dcterms:W3CDTF">2022-06-29T08:56:00Z</dcterms:modified>
</cp:coreProperties>
</file>